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95" w:tblpY="2341"/>
        <w:tblW w:w="11340" w:type="dxa"/>
        <w:tblLayout w:type="fixed"/>
        <w:tblLook w:val="04A0" w:firstRow="1" w:lastRow="0" w:firstColumn="1" w:lastColumn="0" w:noHBand="0" w:noVBand="1"/>
      </w:tblPr>
      <w:tblGrid>
        <w:gridCol w:w="1638"/>
        <w:gridCol w:w="9702"/>
      </w:tblGrid>
      <w:tr w:rsidR="009E15FB" w:rsidRPr="00E31ED9" w:rsidTr="00E31ED9">
        <w:trPr>
          <w:trHeight w:val="646"/>
        </w:trPr>
        <w:tc>
          <w:tcPr>
            <w:tcW w:w="1638" w:type="dxa"/>
            <w:shd w:val="clear" w:color="auto" w:fill="DAEEF3" w:themeFill="accent5" w:themeFillTint="33"/>
            <w:vAlign w:val="center"/>
          </w:tcPr>
          <w:p w:rsidR="009E15FB" w:rsidRPr="00E31ED9" w:rsidRDefault="009E15FB" w:rsidP="00E31ED9">
            <w:pPr>
              <w:jc w:val="center"/>
              <w:rPr>
                <w:rFonts w:ascii="Adobe Caslon Pro" w:hAnsi="Adobe Caslon Pro"/>
                <w:b/>
                <w:szCs w:val="26"/>
              </w:rPr>
            </w:pPr>
            <w:r w:rsidRPr="00E31ED9">
              <w:rPr>
                <w:rFonts w:ascii="Adobe Caslon Pro" w:hAnsi="Adobe Caslon Pro"/>
                <w:b/>
                <w:szCs w:val="26"/>
              </w:rPr>
              <w:t>ESTIMATED# OF HRS</w:t>
            </w:r>
          </w:p>
        </w:tc>
        <w:tc>
          <w:tcPr>
            <w:tcW w:w="9702" w:type="dxa"/>
            <w:shd w:val="clear" w:color="auto" w:fill="DAEEF3" w:themeFill="accent5" w:themeFillTint="33"/>
            <w:vAlign w:val="center"/>
          </w:tcPr>
          <w:p w:rsidR="009E15FB" w:rsidRPr="00E31ED9" w:rsidRDefault="009E15FB" w:rsidP="00E31ED9">
            <w:pPr>
              <w:jc w:val="center"/>
              <w:rPr>
                <w:rFonts w:ascii="Adobe Caslon Pro" w:hAnsi="Adobe Caslon Pro"/>
                <w:b/>
                <w:sz w:val="26"/>
                <w:szCs w:val="26"/>
              </w:rPr>
            </w:pPr>
            <w:r w:rsidRPr="00E31ED9">
              <w:rPr>
                <w:rFonts w:ascii="Adobe Caslon Pro" w:hAnsi="Adobe Caslon Pro"/>
                <w:b/>
                <w:sz w:val="26"/>
                <w:szCs w:val="26"/>
              </w:rPr>
              <w:t>TASK</w:t>
            </w:r>
          </w:p>
        </w:tc>
      </w:tr>
      <w:tr w:rsidR="009E15FB" w:rsidRPr="00E31ED9" w:rsidTr="00BA6D57">
        <w:trPr>
          <w:trHeight w:val="1745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.5 </w:t>
            </w:r>
            <w:proofErr w:type="spellStart"/>
            <w:r w:rsidRPr="00E31ED9">
              <w:rPr>
                <w:rFonts w:ascii="Adobe Caslon Pro" w:hAnsi="Adobe Caslon Pro"/>
              </w:rPr>
              <w:t>hr</w:t>
            </w:r>
            <w:proofErr w:type="spellEnd"/>
          </w:p>
        </w:tc>
        <w:tc>
          <w:tcPr>
            <w:tcW w:w="9702" w:type="dxa"/>
          </w:tcPr>
          <w:p w:rsidR="00E31ED9" w:rsidRPr="00E31ED9" w:rsidRDefault="00E31ED9" w:rsidP="00E31ED9">
            <w:pPr>
              <w:rPr>
                <w:rFonts w:ascii="Adobe Caslon Pro" w:hAnsi="Adobe Caslon Pro"/>
                <w:b/>
                <w:sz w:val="10"/>
                <w:szCs w:val="10"/>
              </w:rPr>
            </w:pPr>
          </w:p>
          <w:p w:rsidR="009E15FB" w:rsidRPr="00E31ED9" w:rsidRDefault="009E15FB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UNDERSTAND TEST</w:t>
            </w:r>
            <w:r w:rsidR="00947AED" w:rsidRPr="00E31ED9">
              <w:rPr>
                <w:rFonts w:ascii="Adobe Caslon Pro" w:hAnsi="Adobe Caslon Pro"/>
                <w:b/>
              </w:rPr>
              <w:t xml:space="preserve"> FORMAT</w:t>
            </w:r>
          </w:p>
          <w:p w:rsidR="00E6309F" w:rsidRPr="00E31ED9" w:rsidRDefault="00E6309F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What type of test? Multiple choice, essay, details, large picture. </w:t>
            </w:r>
          </w:p>
          <w:p w:rsidR="009E15FB" w:rsidRPr="00E31ED9" w:rsidRDefault="00E6309F" w:rsidP="00E31ED9">
            <w:pPr>
              <w:ind w:left="720"/>
              <w:rPr>
                <w:rFonts w:ascii="Adobe Caslon Pro" w:hAnsi="Adobe Caslon Pro"/>
                <w:i/>
              </w:rPr>
            </w:pPr>
            <w:r w:rsidRPr="00E31ED9">
              <w:rPr>
                <w:rFonts w:ascii="Adobe Caslon Pro" w:hAnsi="Adobe Caslon Pro"/>
              </w:rPr>
              <w:t xml:space="preserve">How much does the test and each section weigh in your grade? </w:t>
            </w:r>
            <w:r w:rsidRPr="00E31ED9">
              <w:rPr>
                <w:rFonts w:ascii="Adobe Caslon Pro" w:hAnsi="Adobe Caslon Pro"/>
                <w:i/>
              </w:rPr>
              <w:t xml:space="preserve">(Spend more time studying things that are more important, </w:t>
            </w:r>
            <w:r w:rsidR="00E31ED9" w:rsidRPr="00E31ED9">
              <w:rPr>
                <w:rFonts w:ascii="Adobe Caslon Pro" w:hAnsi="Adobe Caslon Pro"/>
                <w:i/>
              </w:rPr>
              <w:t>you do not necessarily need to give all tests/</w:t>
            </w:r>
            <w:r w:rsidR="00BA6D57" w:rsidRPr="00E31ED9">
              <w:rPr>
                <w:rFonts w:ascii="Adobe Caslon Pro" w:hAnsi="Adobe Caslon Pro"/>
                <w:i/>
              </w:rPr>
              <w:t>sections equal</w:t>
            </w:r>
            <w:r w:rsidRPr="00E31ED9">
              <w:rPr>
                <w:rFonts w:ascii="Adobe Caslon Pro" w:hAnsi="Adobe Caslon Pro"/>
                <w:i/>
              </w:rPr>
              <w:t xml:space="preserve"> attention).</w:t>
            </w:r>
          </w:p>
        </w:tc>
      </w:tr>
      <w:tr w:rsidR="009E15FB" w:rsidRPr="00E31ED9" w:rsidTr="00BA6D57">
        <w:trPr>
          <w:trHeight w:val="179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.5 </w:t>
            </w:r>
            <w:proofErr w:type="spellStart"/>
            <w:r w:rsidRPr="00E31ED9">
              <w:rPr>
                <w:rFonts w:ascii="Adobe Caslon Pro" w:hAnsi="Adobe Caslon Pro"/>
              </w:rPr>
              <w:t>hr</w:t>
            </w:r>
            <w:proofErr w:type="spellEnd"/>
          </w:p>
        </w:tc>
        <w:tc>
          <w:tcPr>
            <w:tcW w:w="9702" w:type="dxa"/>
          </w:tcPr>
          <w:p w:rsidR="009E15FB" w:rsidRPr="00E31ED9" w:rsidRDefault="009E15FB" w:rsidP="00E31ED9">
            <w:pPr>
              <w:rPr>
                <w:rFonts w:ascii="Adobe Caslon Pro" w:hAnsi="Adobe Caslon Pro"/>
                <w:sz w:val="10"/>
                <w:szCs w:val="10"/>
              </w:rPr>
            </w:pPr>
          </w:p>
          <w:p w:rsidR="00E6309F" w:rsidRPr="00E31ED9" w:rsidRDefault="00947AED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UNDERSTAND TEST CONTENTS</w:t>
            </w:r>
          </w:p>
          <w:p w:rsidR="00500FA9" w:rsidRPr="00E31ED9" w:rsidRDefault="00500FA9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Read the study guide</w:t>
            </w:r>
            <w:r w:rsidR="00513C65">
              <w:rPr>
                <w:rFonts w:ascii="Adobe Caslon Pro" w:hAnsi="Adobe Caslon Pro"/>
              </w:rPr>
              <w:t>.</w:t>
            </w:r>
          </w:p>
          <w:p w:rsidR="009E15FB" w:rsidRPr="00E31ED9" w:rsidRDefault="00500FA9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If no study guide, know the information and dates the test covers. Make your own study guide</w:t>
            </w:r>
            <w:r w:rsidR="00E31ED9" w:rsidRPr="00E31ED9">
              <w:rPr>
                <w:rFonts w:ascii="Adobe Caslon Pro" w:hAnsi="Adobe Caslon Pro"/>
              </w:rPr>
              <w:t xml:space="preserve"> outlining terms/concepts you will be responsible for</w:t>
            </w:r>
            <w:r w:rsidR="00513C65">
              <w:rPr>
                <w:rFonts w:ascii="Adobe Caslon Pro" w:hAnsi="Adobe Caslon Pro"/>
              </w:rPr>
              <w:t>.</w:t>
            </w:r>
          </w:p>
        </w:tc>
      </w:tr>
      <w:tr w:rsidR="009E15FB" w:rsidRPr="00E31ED9" w:rsidTr="00BA6D57">
        <w:trPr>
          <w:trHeight w:val="134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&lt; .5 </w:t>
            </w:r>
            <w:proofErr w:type="spellStart"/>
            <w:r w:rsidRPr="00E31ED9">
              <w:rPr>
                <w:rFonts w:ascii="Adobe Caslon Pro" w:hAnsi="Adobe Caslon Pro"/>
              </w:rPr>
              <w:t>hr</w:t>
            </w:r>
            <w:proofErr w:type="spellEnd"/>
          </w:p>
        </w:tc>
        <w:tc>
          <w:tcPr>
            <w:tcW w:w="9702" w:type="dxa"/>
          </w:tcPr>
          <w:p w:rsidR="009E15FB" w:rsidRPr="00E31ED9" w:rsidRDefault="009E15FB" w:rsidP="00E31ED9">
            <w:pPr>
              <w:rPr>
                <w:rFonts w:ascii="Adobe Caslon Pro" w:hAnsi="Adobe Caslon Pro"/>
                <w:b/>
                <w:sz w:val="10"/>
                <w:szCs w:val="10"/>
              </w:rPr>
            </w:pPr>
          </w:p>
          <w:p w:rsidR="00947AED" w:rsidRPr="00E31ED9" w:rsidRDefault="00947AED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IDENTIFY AREAS OF STRENGTH/WEAKNESS</w:t>
            </w:r>
          </w:p>
          <w:p w:rsidR="009E15FB" w:rsidRPr="00E31ED9" w:rsidRDefault="00500FA9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Highlight content from study guide whi</w:t>
            </w:r>
            <w:r w:rsidR="00E31ED9" w:rsidRPr="00E31ED9">
              <w:rPr>
                <w:rFonts w:ascii="Adobe Caslon Pro" w:hAnsi="Adobe Caslon Pro"/>
              </w:rPr>
              <w:t>ch you feel least confident in. Study this information first and devote more time to it</w:t>
            </w:r>
            <w:r w:rsidR="00513C65">
              <w:rPr>
                <w:rFonts w:ascii="Adobe Caslon Pro" w:hAnsi="Adobe Caslon Pro"/>
              </w:rPr>
              <w:t>.</w:t>
            </w:r>
          </w:p>
        </w:tc>
      </w:tr>
      <w:tr w:rsidR="009E15FB" w:rsidRPr="00E31ED9" w:rsidTr="00BA6D57">
        <w:trPr>
          <w:trHeight w:val="134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&lt; 1 </w:t>
            </w:r>
            <w:proofErr w:type="spellStart"/>
            <w:r w:rsidRPr="00E31ED9">
              <w:rPr>
                <w:rFonts w:ascii="Adobe Caslon Pro" w:hAnsi="Adobe Caslon Pro"/>
              </w:rPr>
              <w:t>hr</w:t>
            </w:r>
            <w:proofErr w:type="spellEnd"/>
          </w:p>
        </w:tc>
        <w:tc>
          <w:tcPr>
            <w:tcW w:w="9702" w:type="dxa"/>
          </w:tcPr>
          <w:p w:rsidR="009E15FB" w:rsidRPr="00E31ED9" w:rsidRDefault="009E15FB" w:rsidP="00E31ED9">
            <w:pPr>
              <w:rPr>
                <w:rFonts w:ascii="Adobe Caslon Pro" w:hAnsi="Adobe Caslon Pro"/>
                <w:sz w:val="10"/>
                <w:szCs w:val="10"/>
              </w:rPr>
            </w:pPr>
          </w:p>
          <w:p w:rsidR="00500FA9" w:rsidRPr="00E31ED9" w:rsidRDefault="00947AED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MAKE A STUDY PLAN</w:t>
            </w:r>
          </w:p>
          <w:p w:rsidR="009E15FB" w:rsidRPr="00E31ED9" w:rsidRDefault="00500FA9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Make a plan based on what information is most important, </w:t>
            </w:r>
            <w:r w:rsidR="000A4461" w:rsidRPr="00E31ED9">
              <w:rPr>
                <w:rFonts w:ascii="Adobe Caslon Pro" w:hAnsi="Adobe Caslon Pro"/>
              </w:rPr>
              <w:t xml:space="preserve">your </w:t>
            </w:r>
            <w:r w:rsidRPr="00E31ED9">
              <w:rPr>
                <w:rFonts w:ascii="Adobe Caslon Pro" w:hAnsi="Adobe Caslon Pro"/>
              </w:rPr>
              <w:t xml:space="preserve">confidence level in content, and </w:t>
            </w:r>
            <w:r w:rsidR="000A4461" w:rsidRPr="00E31ED9">
              <w:rPr>
                <w:rFonts w:ascii="Adobe Caslon Pro" w:hAnsi="Adobe Caslon Pro"/>
              </w:rPr>
              <w:t xml:space="preserve">time you have </w:t>
            </w:r>
            <w:r w:rsidR="00E31ED9" w:rsidRPr="00E31ED9">
              <w:rPr>
                <w:rFonts w:ascii="Adobe Caslon Pro" w:hAnsi="Adobe Caslon Pro"/>
              </w:rPr>
              <w:t>to study</w:t>
            </w:r>
            <w:r w:rsidR="00513C65">
              <w:rPr>
                <w:rFonts w:ascii="Adobe Caslon Pro" w:hAnsi="Adobe Caslon Pro"/>
              </w:rPr>
              <w:t>.</w:t>
            </w:r>
          </w:p>
        </w:tc>
      </w:tr>
      <w:tr w:rsidR="009E15FB" w:rsidRPr="00E31ED9" w:rsidTr="00BA6D57">
        <w:trPr>
          <w:trHeight w:val="710"/>
        </w:trPr>
        <w:tc>
          <w:tcPr>
            <w:tcW w:w="1638" w:type="dxa"/>
            <w:vAlign w:val="center"/>
          </w:tcPr>
          <w:p w:rsidR="009E15FB" w:rsidRPr="00E31ED9" w:rsidRDefault="00624508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Varies</w:t>
            </w:r>
          </w:p>
        </w:tc>
        <w:tc>
          <w:tcPr>
            <w:tcW w:w="9702" w:type="dxa"/>
          </w:tcPr>
          <w:p w:rsidR="000A4461" w:rsidRPr="00E31ED9" w:rsidRDefault="000A4461" w:rsidP="00E31ED9">
            <w:pPr>
              <w:rPr>
                <w:rFonts w:ascii="Adobe Caslon Pro" w:hAnsi="Adobe Caslon Pro"/>
                <w:sz w:val="10"/>
                <w:szCs w:val="10"/>
              </w:rPr>
            </w:pPr>
          </w:p>
          <w:p w:rsidR="00E31ED9" w:rsidRPr="00E31ED9" w:rsidRDefault="00422BCE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STUDY!</w:t>
            </w:r>
          </w:p>
        </w:tc>
      </w:tr>
      <w:tr w:rsidR="009E15FB" w:rsidRPr="00E31ED9" w:rsidTr="00BA6D57">
        <w:trPr>
          <w:trHeight w:val="179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Varies, no more than 3 </w:t>
            </w:r>
            <w:proofErr w:type="spellStart"/>
            <w:r w:rsidRPr="00E31ED9">
              <w:rPr>
                <w:rFonts w:ascii="Adobe Caslon Pro" w:hAnsi="Adobe Caslon Pro"/>
              </w:rPr>
              <w:t>hrs</w:t>
            </w:r>
            <w:proofErr w:type="spellEnd"/>
          </w:p>
        </w:tc>
        <w:tc>
          <w:tcPr>
            <w:tcW w:w="9702" w:type="dxa"/>
          </w:tcPr>
          <w:p w:rsidR="000A4461" w:rsidRPr="00E31ED9" w:rsidRDefault="000A4461" w:rsidP="00E31ED9">
            <w:pPr>
              <w:rPr>
                <w:rFonts w:ascii="Adobe Caslon Pro" w:hAnsi="Adobe Caslon Pro"/>
                <w:sz w:val="10"/>
                <w:szCs w:val="10"/>
              </w:rPr>
            </w:pPr>
          </w:p>
          <w:p w:rsidR="009E15FB" w:rsidRPr="00E31ED9" w:rsidRDefault="00624508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TAKE A PRACTICE TEST</w:t>
            </w:r>
          </w:p>
          <w:p w:rsidR="00624508" w:rsidRPr="00E31ED9" w:rsidRDefault="00E31ED9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Create and take</w:t>
            </w:r>
            <w:r w:rsidR="00180191" w:rsidRPr="00E31ED9">
              <w:rPr>
                <w:rFonts w:ascii="Adobe Caslon Pro" w:hAnsi="Adobe Caslon Pro"/>
              </w:rPr>
              <w:t xml:space="preserve"> your own practice </w:t>
            </w:r>
            <w:r w:rsidRPr="00E31ED9">
              <w:rPr>
                <w:rFonts w:ascii="Adobe Caslon Pro" w:hAnsi="Adobe Caslon Pro"/>
              </w:rPr>
              <w:t>test. You will feel more at ease if you have already gone through the motions of test-taking before the actual test.</w:t>
            </w:r>
          </w:p>
          <w:p w:rsidR="009E15FB" w:rsidRPr="00E31ED9" w:rsidRDefault="00624508" w:rsidP="00BA6D57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Look over the </w:t>
            </w:r>
            <w:r w:rsidR="00BA6D57">
              <w:rPr>
                <w:rFonts w:ascii="Adobe Caslon Pro" w:hAnsi="Adobe Caslon Pro"/>
              </w:rPr>
              <w:t xml:space="preserve">practice </w:t>
            </w:r>
            <w:r w:rsidRPr="00E31ED9">
              <w:rPr>
                <w:rFonts w:ascii="Adobe Caslon Pro" w:hAnsi="Adobe Caslon Pro"/>
              </w:rPr>
              <w:t xml:space="preserve">test and identify </w:t>
            </w:r>
            <w:r w:rsidR="00BA6D57">
              <w:rPr>
                <w:rFonts w:ascii="Adobe Caslon Pro" w:hAnsi="Adobe Caslon Pro"/>
              </w:rPr>
              <w:t>areas of strength and weakness</w:t>
            </w:r>
            <w:r w:rsidR="00513C65">
              <w:rPr>
                <w:rFonts w:ascii="Adobe Caslon Pro" w:hAnsi="Adobe Caslon Pro"/>
              </w:rPr>
              <w:t>.</w:t>
            </w:r>
          </w:p>
        </w:tc>
      </w:tr>
      <w:tr w:rsidR="009E15FB" w:rsidRPr="00E31ED9" w:rsidTr="00BA6D57">
        <w:trPr>
          <w:trHeight w:val="143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Varies</w:t>
            </w:r>
          </w:p>
        </w:tc>
        <w:tc>
          <w:tcPr>
            <w:tcW w:w="9702" w:type="dxa"/>
          </w:tcPr>
          <w:p w:rsidR="009E15FB" w:rsidRPr="00E31ED9" w:rsidRDefault="009E15FB" w:rsidP="00E31ED9">
            <w:pPr>
              <w:rPr>
                <w:rFonts w:ascii="Adobe Caslon Pro" w:hAnsi="Adobe Caslon Pro"/>
                <w:b/>
                <w:sz w:val="10"/>
                <w:szCs w:val="10"/>
              </w:rPr>
            </w:pPr>
          </w:p>
          <w:p w:rsidR="00624508" w:rsidRPr="00E31ED9" w:rsidRDefault="00947AED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 xml:space="preserve">STUDY </w:t>
            </w:r>
            <w:r w:rsidR="00624508" w:rsidRPr="00E31ED9">
              <w:rPr>
                <w:rFonts w:ascii="Adobe Caslon Pro" w:hAnsi="Adobe Caslon Pro"/>
                <w:b/>
              </w:rPr>
              <w:t>MORE!</w:t>
            </w:r>
          </w:p>
          <w:p w:rsidR="00624508" w:rsidRPr="00E31ED9" w:rsidRDefault="00BA6D57" w:rsidP="00E31ED9">
            <w:pPr>
              <w:ind w:left="720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Focus on content you were unclear about.</w:t>
            </w:r>
          </w:p>
          <w:p w:rsidR="009E15FB" w:rsidRPr="00E31ED9" w:rsidRDefault="00E31ED9" w:rsidP="00BA6D57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Take the practice test again</w:t>
            </w:r>
            <w:r w:rsidR="00BA6D57">
              <w:rPr>
                <w:rFonts w:ascii="Adobe Caslon Pro" w:hAnsi="Adobe Caslon Pro"/>
              </w:rPr>
              <w:t xml:space="preserve"> if you have time, and continue to study.</w:t>
            </w:r>
          </w:p>
        </w:tc>
      </w:tr>
      <w:tr w:rsidR="009E15FB" w:rsidRPr="00E31ED9" w:rsidTr="00BA6D57">
        <w:trPr>
          <w:trHeight w:val="1340"/>
        </w:trPr>
        <w:tc>
          <w:tcPr>
            <w:tcW w:w="1638" w:type="dxa"/>
            <w:vAlign w:val="center"/>
          </w:tcPr>
          <w:p w:rsidR="009E15FB" w:rsidRPr="00E31ED9" w:rsidRDefault="00EC7E69" w:rsidP="00E31ED9">
            <w:pPr>
              <w:jc w:val="center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>Varies</w:t>
            </w:r>
          </w:p>
        </w:tc>
        <w:tc>
          <w:tcPr>
            <w:tcW w:w="9702" w:type="dxa"/>
          </w:tcPr>
          <w:p w:rsidR="009E15FB" w:rsidRPr="00E31ED9" w:rsidRDefault="009E15FB" w:rsidP="00E31ED9">
            <w:pPr>
              <w:rPr>
                <w:rFonts w:ascii="Adobe Caslon Pro" w:hAnsi="Adobe Caslon Pro"/>
                <w:sz w:val="10"/>
                <w:szCs w:val="10"/>
              </w:rPr>
            </w:pPr>
          </w:p>
          <w:p w:rsidR="00624508" w:rsidRPr="00E31ED9" w:rsidRDefault="00947AED" w:rsidP="00E31ED9">
            <w:pPr>
              <w:rPr>
                <w:rFonts w:ascii="Adobe Caslon Pro" w:hAnsi="Adobe Caslon Pro"/>
                <w:b/>
              </w:rPr>
            </w:pPr>
            <w:r w:rsidRPr="00E31ED9">
              <w:rPr>
                <w:rFonts w:ascii="Adobe Caslon Pro" w:hAnsi="Adobe Caslon Pro"/>
                <w:b/>
              </w:rPr>
              <w:t>REST AND CENTER</w:t>
            </w:r>
          </w:p>
          <w:p w:rsidR="009E15FB" w:rsidRPr="00E31ED9" w:rsidRDefault="00624508" w:rsidP="00E31ED9">
            <w:pPr>
              <w:ind w:left="720"/>
              <w:rPr>
                <w:rFonts w:ascii="Adobe Caslon Pro" w:hAnsi="Adobe Caslon Pro"/>
              </w:rPr>
            </w:pPr>
            <w:r w:rsidRPr="00E31ED9">
              <w:rPr>
                <w:rFonts w:ascii="Adobe Caslon Pro" w:hAnsi="Adobe Caslon Pro"/>
              </w:rPr>
              <w:t xml:space="preserve">Cramming </w:t>
            </w:r>
            <w:r w:rsidR="00E31ED9" w:rsidRPr="00E31ED9">
              <w:rPr>
                <w:rFonts w:ascii="Adobe Caslon Pro" w:hAnsi="Adobe Caslon Pro"/>
              </w:rPr>
              <w:t xml:space="preserve">right before a test </w:t>
            </w:r>
            <w:r w:rsidRPr="00E31ED9">
              <w:rPr>
                <w:rFonts w:ascii="Adobe Caslon Pro" w:hAnsi="Adobe Caslon Pro"/>
              </w:rPr>
              <w:t xml:space="preserve">can increase test anxiety. It is more </w:t>
            </w:r>
            <w:r w:rsidR="00E31ED9" w:rsidRPr="00E31ED9">
              <w:rPr>
                <w:rFonts w:ascii="Adobe Caslon Pro" w:hAnsi="Adobe Caslon Pro"/>
              </w:rPr>
              <w:t xml:space="preserve">helpful </w:t>
            </w:r>
            <w:r w:rsidRPr="00E31ED9">
              <w:rPr>
                <w:rFonts w:ascii="Adobe Caslon Pro" w:hAnsi="Adobe Caslon Pro"/>
              </w:rPr>
              <w:t>to get a good night’s rest, eat breakfast, and take a few minutes to</w:t>
            </w:r>
            <w:r w:rsidR="00E31ED9" w:rsidRPr="00E31ED9">
              <w:rPr>
                <w:rFonts w:ascii="Adobe Caslon Pro" w:hAnsi="Adobe Caslon Pro"/>
              </w:rPr>
              <w:t xml:space="preserve"> center yourself</w:t>
            </w:r>
            <w:r w:rsidRPr="00E31ED9">
              <w:rPr>
                <w:rFonts w:ascii="Adobe Caslon Pro" w:hAnsi="Adobe Caslon Pro"/>
              </w:rPr>
              <w:t xml:space="preserve"> before a test. </w:t>
            </w:r>
          </w:p>
        </w:tc>
      </w:tr>
    </w:tbl>
    <w:p w:rsidR="006927A2" w:rsidRPr="00E31ED9" w:rsidRDefault="00583297" w:rsidP="009E15FB">
      <w:pPr>
        <w:spacing w:after="0"/>
        <w:jc w:val="center"/>
        <w:rPr>
          <w:rFonts w:ascii="Adobe Caslon Pro" w:hAnsi="Adobe Caslon Pro"/>
          <w:sz w:val="40"/>
        </w:rPr>
      </w:pPr>
      <w:r w:rsidRPr="00E31ED9">
        <w:rPr>
          <w:rFonts w:ascii="Adobe Caslon Pro" w:hAnsi="Adobe Caslon Pro"/>
          <w:sz w:val="40"/>
        </w:rPr>
        <w:t>STUDY</w:t>
      </w:r>
      <w:r w:rsidR="00EE70F9" w:rsidRPr="00E31ED9">
        <w:rPr>
          <w:rFonts w:ascii="Adobe Caslon Pro" w:hAnsi="Adobe Caslon Pro"/>
          <w:sz w:val="40"/>
        </w:rPr>
        <w:t xml:space="preserve"> PLAN</w:t>
      </w:r>
      <w:r w:rsidR="009E15FB" w:rsidRPr="00E31ED9">
        <w:rPr>
          <w:rFonts w:ascii="Adobe Caslon Pro" w:hAnsi="Adobe Caslon Pro"/>
          <w:sz w:val="40"/>
        </w:rPr>
        <w:t xml:space="preserve"> STEPS</w:t>
      </w:r>
    </w:p>
    <w:sectPr w:rsidR="006927A2" w:rsidRPr="00E31ED9" w:rsidSect="00325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08" w:rsidRDefault="00624508" w:rsidP="00661C1F">
      <w:pPr>
        <w:spacing w:after="0" w:line="240" w:lineRule="auto"/>
      </w:pPr>
      <w:r>
        <w:separator/>
      </w:r>
    </w:p>
  </w:endnote>
  <w:endnote w:type="continuationSeparator" w:id="0">
    <w:p w:rsidR="00624508" w:rsidRDefault="00624508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53" w:rsidRDefault="0015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8" w:rsidRDefault="00624508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</w:p>
  <w:p w:rsidR="00624508" w:rsidRPr="00146518" w:rsidRDefault="00624508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  <w:r w:rsidRPr="00146518">
      <w:rPr>
        <w:rFonts w:ascii="Adobe Garamond Pro" w:hAnsi="Adobe Garamond Pro"/>
        <w:b/>
        <w:i/>
        <w:sz w:val="24"/>
        <w:szCs w:val="24"/>
      </w:rPr>
      <w:t>Contributing KCLC writer: Christine V. Ho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53" w:rsidRDefault="0015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08" w:rsidRDefault="00624508" w:rsidP="00661C1F">
      <w:pPr>
        <w:spacing w:after="0" w:line="240" w:lineRule="auto"/>
      </w:pPr>
      <w:r>
        <w:separator/>
      </w:r>
    </w:p>
  </w:footnote>
  <w:footnote w:type="continuationSeparator" w:id="0">
    <w:p w:rsidR="00624508" w:rsidRDefault="00624508" w:rsidP="0066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53" w:rsidRDefault="0015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8" w:rsidRDefault="005031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-79375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508" w:rsidRPr="00141D63" w:rsidRDefault="00624508" w:rsidP="00661C1F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7.2pt;margin-top:-6.25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Kj4n598AAAAKAQAADwAAAGRycy9kb3ducmV2LnhtbEyPwU7DMAyG70i8&#10;Q2QkblvaaEVraTqhSQh2ZAwBt7QJbbXEqZp0K2+Pd2K33/Kn35/LzewsO5kx9B4lpMsEmMHG6x5b&#10;CYf358UaWIgKtbIejYRfE2BT3d6UqtD+jG/mtI8toxIMhZLQxTgUnIemM06FpR8M0u7Hj05FGseW&#10;61GdqdxZLpLkgTvVI13o1GC2nWmO+8lJEB/p4fvlVeS10NsvO/Fdc/zcSXl/Nz89Aotmjv8wXPRJ&#10;HSpyqv2EOjArYZGvVoRSSEUGjIi1uIRaQpZnwKuSX79Q/QE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AqPifn3wAAAAoBAAAPAAAAAAAAAAAAAAAAACAFAABkcnMvZG93bnJldi54bWxQ&#10;SwUGAAAAAAQABADzAAAALAYAAAAA&#10;" filled="f" stroked="f" strokecolor="blue">
              <v:fill opacity="41377f"/>
              <v:textbox>
                <w:txbxContent>
                  <w:p w:rsidR="00624508" w:rsidRPr="00141D63" w:rsidRDefault="00624508" w:rsidP="00661C1F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53" w:rsidRDefault="0015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2"/>
    <w:rsid w:val="000A4461"/>
    <w:rsid w:val="000C6AE2"/>
    <w:rsid w:val="00146518"/>
    <w:rsid w:val="00156553"/>
    <w:rsid w:val="00180191"/>
    <w:rsid w:val="00226F91"/>
    <w:rsid w:val="002A15F0"/>
    <w:rsid w:val="00325086"/>
    <w:rsid w:val="004048EF"/>
    <w:rsid w:val="00422BCE"/>
    <w:rsid w:val="00500FA9"/>
    <w:rsid w:val="00503102"/>
    <w:rsid w:val="00513C65"/>
    <w:rsid w:val="00583297"/>
    <w:rsid w:val="00624508"/>
    <w:rsid w:val="00636272"/>
    <w:rsid w:val="00661C1F"/>
    <w:rsid w:val="006927A2"/>
    <w:rsid w:val="007E15FB"/>
    <w:rsid w:val="008B4878"/>
    <w:rsid w:val="00947AED"/>
    <w:rsid w:val="009E15FB"/>
    <w:rsid w:val="00BA6D57"/>
    <w:rsid w:val="00DA4FBD"/>
    <w:rsid w:val="00E31ED9"/>
    <w:rsid w:val="00E6309F"/>
    <w:rsid w:val="00EB6118"/>
    <w:rsid w:val="00EC7E69"/>
    <w:rsid w:val="00EE70F9"/>
    <w:rsid w:val="00F6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524EB9-78D2-4AA6-9958-2DFB5A0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50A0-4BEA-498C-9068-AD2FFCE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Winzey, Angela</cp:lastModifiedBy>
  <cp:revision>4</cp:revision>
  <cp:lastPrinted>2014-08-18T23:07:00Z</cp:lastPrinted>
  <dcterms:created xsi:type="dcterms:W3CDTF">2013-08-09T16:23:00Z</dcterms:created>
  <dcterms:modified xsi:type="dcterms:W3CDTF">2016-10-21T01:04:00Z</dcterms:modified>
</cp:coreProperties>
</file>